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981AC" w14:textId="77777777" w:rsidR="00F725D9" w:rsidRDefault="00F725D9"/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2679"/>
        <w:gridCol w:w="8007"/>
      </w:tblGrid>
      <w:tr w:rsidR="004C48B0" w:rsidRPr="00127D6E" w14:paraId="2D8F3D49" w14:textId="77777777" w:rsidTr="003E0F3D">
        <w:trPr>
          <w:cantSplit/>
          <w:trHeight w:val="355"/>
        </w:trPr>
        <w:tc>
          <w:tcPr>
            <w:tcW w:w="1068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8B2332"/>
          </w:tcPr>
          <w:p w14:paraId="4F954BF1" w14:textId="5A60ADFD" w:rsidR="004C48B0" w:rsidRPr="00492025" w:rsidRDefault="004C48B0" w:rsidP="007578C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9202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POLICY DOCUMENT </w:t>
            </w:r>
            <w:r w:rsidR="003E0F3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FOR STAKEHOLDER REVIEW</w:t>
            </w:r>
          </w:p>
        </w:tc>
      </w:tr>
      <w:tr w:rsidR="003E0F3D" w:rsidRPr="00127D6E" w14:paraId="5040E1CF" w14:textId="77777777" w:rsidTr="003E0F3D">
        <w:trPr>
          <w:cantSplit/>
          <w:trHeight w:val="355"/>
        </w:trPr>
        <w:tc>
          <w:tcPr>
            <w:tcW w:w="2679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E0CF67F" w14:textId="78974236" w:rsidR="003E0F3D" w:rsidRPr="007578CC" w:rsidRDefault="003E0F3D" w:rsidP="003E0F3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</w:rPr>
            </w:pPr>
            <w:r w:rsidRPr="007578CC">
              <w:rPr>
                <w:rFonts w:ascii="Arial" w:hAnsi="Arial" w:cs="Arial"/>
                <w:b/>
              </w:rPr>
              <w:t>Policy Document Title</w:t>
            </w:r>
            <w:r>
              <w:rPr>
                <w:rFonts w:ascii="Arial" w:hAnsi="Arial" w:cs="Arial"/>
                <w:b/>
              </w:rPr>
              <w:t>(s)</w:t>
            </w:r>
            <w:r w:rsidRPr="007578C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00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2592082" w14:textId="66E4ED3B" w:rsidR="003E0F3D" w:rsidRPr="00DC6C58" w:rsidRDefault="00337704" w:rsidP="003E0F3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</w:rPr>
            </w:pPr>
            <w:r w:rsidRPr="00127D6E">
              <w:rPr>
                <w:rFonts w:ascii="Arial" w:hAnsi="Arial" w:cs="Arial"/>
                <w:b/>
                <w:color w:val="FFFFFF" w:themeColor="background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 w:rsidRPr="00127D6E">
              <w:rPr>
                <w:rFonts w:ascii="Arial" w:hAnsi="Arial" w:cs="Arial"/>
                <w:b/>
                <w:color w:val="FFFFFF" w:themeColor="background1"/>
              </w:rPr>
              <w:instrText xml:space="preserve"> FORMTEXT </w:instrText>
            </w:r>
            <w:r w:rsidRPr="00127D6E">
              <w:rPr>
                <w:rFonts w:ascii="Arial" w:hAnsi="Arial" w:cs="Arial"/>
                <w:b/>
                <w:color w:val="FFFFFF" w:themeColor="background1"/>
              </w:rPr>
            </w:r>
            <w:r w:rsidRPr="00127D6E">
              <w:rPr>
                <w:rFonts w:ascii="Arial" w:hAnsi="Arial" w:cs="Arial"/>
                <w:b/>
                <w:color w:val="FFFFFF" w:themeColor="background1"/>
              </w:rPr>
              <w:fldChar w:fldCharType="separate"/>
            </w:r>
            <w:r w:rsidRPr="00DC6C58">
              <w:rPr>
                <w:rFonts w:ascii="Arial" w:hAnsi="Arial" w:cs="Arial"/>
                <w:bCs/>
                <w:noProof/>
              </w:rPr>
              <w:t> </w:t>
            </w:r>
            <w:r w:rsidRPr="00DC6C58">
              <w:rPr>
                <w:rFonts w:ascii="Arial" w:hAnsi="Arial" w:cs="Arial"/>
                <w:bCs/>
                <w:noProof/>
              </w:rPr>
              <w:t> </w:t>
            </w:r>
            <w:r w:rsidRPr="00DC6C58">
              <w:rPr>
                <w:rFonts w:ascii="Arial" w:hAnsi="Arial" w:cs="Arial"/>
                <w:bCs/>
                <w:noProof/>
              </w:rPr>
              <w:t> </w:t>
            </w:r>
            <w:r w:rsidRPr="00DC6C58">
              <w:rPr>
                <w:rFonts w:ascii="Arial" w:hAnsi="Arial" w:cs="Arial"/>
                <w:bCs/>
                <w:noProof/>
              </w:rPr>
              <w:t> </w:t>
            </w:r>
            <w:r w:rsidRPr="00DC6C58">
              <w:rPr>
                <w:rFonts w:ascii="Arial" w:hAnsi="Arial" w:cs="Arial"/>
                <w:bCs/>
                <w:noProof/>
              </w:rPr>
              <w:t> </w:t>
            </w:r>
            <w:r w:rsidRPr="00DC6C58">
              <w:rPr>
                <w:rFonts w:ascii="Arial" w:hAnsi="Arial" w:cs="Arial"/>
                <w:bCs/>
                <w:color w:val="FFFFFF" w:themeColor="background1"/>
              </w:rPr>
              <w:fldChar w:fldCharType="end"/>
            </w:r>
            <w:bookmarkEnd w:id="0"/>
          </w:p>
        </w:tc>
      </w:tr>
      <w:tr w:rsidR="003E0F3D" w:rsidRPr="00013BB3" w14:paraId="35ADD194" w14:textId="77777777" w:rsidTr="003E0F3D">
        <w:trPr>
          <w:cantSplit/>
          <w:trHeight w:val="355"/>
        </w:trPr>
        <w:tc>
          <w:tcPr>
            <w:tcW w:w="2679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27F4771" w14:textId="77777777" w:rsidR="003E0F3D" w:rsidRPr="007578CC" w:rsidRDefault="003E0F3D" w:rsidP="00127D6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</w:rPr>
            </w:pPr>
            <w:r w:rsidRPr="007578CC">
              <w:rPr>
                <w:rFonts w:ascii="Arial" w:hAnsi="Arial" w:cs="Arial"/>
                <w:b/>
              </w:rPr>
              <w:t>Responsible Office:</w:t>
            </w:r>
          </w:p>
        </w:tc>
        <w:tc>
          <w:tcPr>
            <w:tcW w:w="800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FCB4F4A" w14:textId="5524DE69" w:rsidR="003E0F3D" w:rsidRPr="00DC6C58" w:rsidRDefault="00337704" w:rsidP="00127D6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</w:rPr>
            </w:pPr>
            <w:r w:rsidRPr="00DC6C58">
              <w:rPr>
                <w:rFonts w:ascii="Arial" w:hAnsi="Arial" w:cs="Arial"/>
                <w:bCs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C6C58">
              <w:rPr>
                <w:rFonts w:ascii="Arial" w:hAnsi="Arial" w:cs="Arial"/>
                <w:bCs/>
              </w:rPr>
              <w:instrText xml:space="preserve"> FORMTEXT </w:instrText>
            </w:r>
            <w:r w:rsidRPr="00DC6C58">
              <w:rPr>
                <w:rFonts w:ascii="Arial" w:hAnsi="Arial" w:cs="Arial"/>
                <w:bCs/>
              </w:rPr>
            </w:r>
            <w:r w:rsidRPr="00DC6C58">
              <w:rPr>
                <w:rFonts w:ascii="Arial" w:hAnsi="Arial" w:cs="Arial"/>
                <w:bCs/>
              </w:rPr>
              <w:fldChar w:fldCharType="separate"/>
            </w:r>
            <w:r w:rsidRPr="00DC6C58">
              <w:rPr>
                <w:rFonts w:ascii="Arial" w:hAnsi="Arial" w:cs="Arial"/>
                <w:bCs/>
                <w:noProof/>
              </w:rPr>
              <w:t> </w:t>
            </w:r>
            <w:r w:rsidRPr="00DC6C58">
              <w:rPr>
                <w:rFonts w:ascii="Arial" w:hAnsi="Arial" w:cs="Arial"/>
                <w:bCs/>
                <w:noProof/>
              </w:rPr>
              <w:t> </w:t>
            </w:r>
            <w:r w:rsidRPr="00DC6C58">
              <w:rPr>
                <w:rFonts w:ascii="Arial" w:hAnsi="Arial" w:cs="Arial"/>
                <w:bCs/>
                <w:noProof/>
              </w:rPr>
              <w:t> </w:t>
            </w:r>
            <w:r w:rsidRPr="00DC6C58">
              <w:rPr>
                <w:rFonts w:ascii="Arial" w:hAnsi="Arial" w:cs="Arial"/>
                <w:bCs/>
                <w:noProof/>
              </w:rPr>
              <w:t> </w:t>
            </w:r>
            <w:r w:rsidRPr="00DC6C58">
              <w:rPr>
                <w:rFonts w:ascii="Arial" w:hAnsi="Arial" w:cs="Arial"/>
                <w:bCs/>
                <w:noProof/>
              </w:rPr>
              <w:t> </w:t>
            </w:r>
            <w:r w:rsidRPr="00DC6C58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E95F29" w:rsidRPr="00127D6E" w14:paraId="6B90FC09" w14:textId="77777777" w:rsidTr="003E0F3D">
        <w:trPr>
          <w:cantSplit/>
          <w:trHeight w:val="355"/>
        </w:trPr>
        <w:tc>
          <w:tcPr>
            <w:tcW w:w="2679" w:type="dxa"/>
            <w:tcBorders>
              <w:top w:val="single" w:sz="2" w:space="0" w:color="A6A6A6" w:themeColor="background1" w:themeShade="A6"/>
              <w:bottom w:val="single" w:sz="2" w:space="0" w:color="auto"/>
              <w:right w:val="single" w:sz="2" w:space="0" w:color="A6A6A6" w:themeColor="background1" w:themeShade="A6"/>
            </w:tcBorders>
          </w:tcPr>
          <w:p w14:paraId="6F49121C" w14:textId="6E2334E8" w:rsidR="00E95F29" w:rsidRPr="00013BB3" w:rsidRDefault="003E0F3D" w:rsidP="00E95F2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Proposed </w:t>
            </w:r>
            <w:r w:rsidR="00E95F29">
              <w:rPr>
                <w:rFonts w:ascii="Arial" w:hAnsi="Arial" w:cs="Arial"/>
                <w:b/>
              </w:rPr>
              <w:t>Action:</w:t>
            </w:r>
          </w:p>
        </w:tc>
        <w:tc>
          <w:tcPr>
            <w:tcW w:w="800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uto"/>
            </w:tcBorders>
          </w:tcPr>
          <w:p w14:paraId="261C1626" w14:textId="628672E6" w:rsidR="00E95F29" w:rsidRDefault="00337704" w:rsidP="003E0F3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</w:rPr>
            </w:pPr>
            <w:r w:rsidRPr="00013BB3">
              <w:rPr>
                <w:rFonts w:ascii="Arial" w:hAnsi="Arial"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4"/>
            <w:r w:rsidRPr="00013BB3">
              <w:rPr>
                <w:rFonts w:ascii="Arial" w:hAnsi="Arial" w:cs="Arial"/>
                <w:b/>
              </w:rPr>
              <w:instrText xml:space="preserve"> FORMCHECKBOX </w:instrText>
            </w:r>
            <w:r w:rsidR="00BB7E0F">
              <w:rPr>
                <w:rFonts w:ascii="Arial" w:hAnsi="Arial" w:cs="Arial"/>
                <w:b/>
              </w:rPr>
            </w:r>
            <w:r w:rsidR="00BB7E0F">
              <w:rPr>
                <w:rFonts w:ascii="Arial" w:hAnsi="Arial" w:cs="Arial"/>
                <w:b/>
              </w:rPr>
              <w:fldChar w:fldCharType="separate"/>
            </w:r>
            <w:r w:rsidRPr="00013BB3">
              <w:rPr>
                <w:rFonts w:ascii="Arial" w:hAnsi="Arial" w:cs="Arial"/>
                <w:b/>
              </w:rPr>
              <w:fldChar w:fldCharType="end"/>
            </w:r>
            <w:bookmarkEnd w:id="1"/>
            <w:r w:rsidRPr="00013BB3">
              <w:rPr>
                <w:rFonts w:ascii="Arial" w:hAnsi="Arial" w:cs="Arial"/>
                <w:b/>
              </w:rPr>
              <w:t xml:space="preserve"> </w:t>
            </w:r>
            <w:r w:rsidR="00E95F29">
              <w:rPr>
                <w:rFonts w:ascii="Arial" w:hAnsi="Arial" w:cs="Arial"/>
                <w:b/>
              </w:rPr>
              <w:t xml:space="preserve">New </w:t>
            </w:r>
          </w:p>
          <w:p w14:paraId="09C9FD39" w14:textId="2F02ECBC" w:rsidR="00743B7C" w:rsidRDefault="00337704" w:rsidP="003E0F3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</w:rPr>
            </w:pPr>
            <w:r w:rsidRPr="00013BB3">
              <w:rPr>
                <w:rFonts w:ascii="Arial" w:hAnsi="Arial"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BB3">
              <w:rPr>
                <w:rFonts w:ascii="Arial" w:hAnsi="Arial" w:cs="Arial"/>
                <w:b/>
              </w:rPr>
              <w:instrText xml:space="preserve"> FORMCHECKBOX </w:instrText>
            </w:r>
            <w:r w:rsidR="00BB7E0F">
              <w:rPr>
                <w:rFonts w:ascii="Arial" w:hAnsi="Arial" w:cs="Arial"/>
                <w:b/>
              </w:rPr>
            </w:r>
            <w:r w:rsidR="00BB7E0F">
              <w:rPr>
                <w:rFonts w:ascii="Arial" w:hAnsi="Arial" w:cs="Arial"/>
                <w:b/>
              </w:rPr>
              <w:fldChar w:fldCharType="separate"/>
            </w:r>
            <w:r w:rsidRPr="00013BB3">
              <w:rPr>
                <w:rFonts w:ascii="Arial" w:hAnsi="Arial" w:cs="Arial"/>
                <w:b/>
              </w:rPr>
              <w:fldChar w:fldCharType="end"/>
            </w:r>
            <w:r w:rsidRPr="00013BB3">
              <w:rPr>
                <w:rFonts w:ascii="Arial" w:hAnsi="Arial" w:cs="Arial"/>
                <w:b/>
              </w:rPr>
              <w:t xml:space="preserve"> </w:t>
            </w:r>
            <w:r w:rsidR="00E95F29">
              <w:rPr>
                <w:rFonts w:ascii="Arial" w:hAnsi="Arial" w:cs="Arial"/>
                <w:b/>
              </w:rPr>
              <w:t xml:space="preserve">Revision </w:t>
            </w:r>
          </w:p>
          <w:p w14:paraId="514BFF61" w14:textId="30BBA00F" w:rsidR="003550E3" w:rsidRPr="006E727C" w:rsidRDefault="00337704" w:rsidP="003E0F3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</w:rPr>
            </w:pPr>
            <w:r w:rsidRPr="00337704">
              <w:rPr>
                <w:rFonts w:ascii="Arial" w:hAnsi="Arial"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7704">
              <w:rPr>
                <w:rFonts w:ascii="Arial" w:hAnsi="Arial" w:cs="Arial"/>
                <w:b/>
              </w:rPr>
              <w:instrText xml:space="preserve"> FORMCHECKBOX </w:instrText>
            </w:r>
            <w:r w:rsidR="00BB7E0F">
              <w:rPr>
                <w:rFonts w:ascii="Arial" w:hAnsi="Arial" w:cs="Arial"/>
                <w:b/>
              </w:rPr>
            </w:r>
            <w:r w:rsidR="00BB7E0F">
              <w:rPr>
                <w:rFonts w:ascii="Arial" w:hAnsi="Arial" w:cs="Arial"/>
                <w:b/>
              </w:rPr>
              <w:fldChar w:fldCharType="separate"/>
            </w:r>
            <w:r w:rsidRPr="00337704">
              <w:rPr>
                <w:rFonts w:ascii="Arial" w:hAnsi="Arial" w:cs="Arial"/>
                <w:b/>
              </w:rPr>
              <w:fldChar w:fldCharType="end"/>
            </w:r>
            <w:r w:rsidRPr="00337704">
              <w:rPr>
                <w:rFonts w:ascii="Arial" w:hAnsi="Arial" w:cs="Arial"/>
                <w:b/>
              </w:rPr>
              <w:t xml:space="preserve"> </w:t>
            </w:r>
            <w:r w:rsidR="00E95F29">
              <w:rPr>
                <w:rFonts w:ascii="Arial" w:hAnsi="Arial" w:cs="Arial"/>
                <w:b/>
              </w:rPr>
              <w:t xml:space="preserve">Recission </w:t>
            </w:r>
          </w:p>
        </w:tc>
      </w:tr>
    </w:tbl>
    <w:p w14:paraId="3F84FC61" w14:textId="77777777" w:rsidR="007578CC" w:rsidRDefault="007578CC"/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10686"/>
      </w:tblGrid>
      <w:tr w:rsidR="00073C50" w:rsidRPr="005C6DCC" w14:paraId="71F1BFCD" w14:textId="77777777" w:rsidTr="00963A3B">
        <w:trPr>
          <w:cantSplit/>
          <w:trHeight w:val="328"/>
        </w:trPr>
        <w:tc>
          <w:tcPr>
            <w:tcW w:w="10686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A6A6A6" w:themeColor="background1" w:themeShade="A6"/>
              <w:right w:val="single" w:sz="2" w:space="0" w:color="auto"/>
            </w:tcBorders>
            <w:shd w:val="clear" w:color="auto" w:fill="8B2332"/>
          </w:tcPr>
          <w:p w14:paraId="374F22AB" w14:textId="264D96B6" w:rsidR="00073C50" w:rsidRPr="00492025" w:rsidRDefault="003E0F3D" w:rsidP="007578C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BACKGROUND</w:t>
            </w:r>
            <w:r w:rsidR="00FC38D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PURPOSE </w:t>
            </w:r>
            <w:r w:rsidR="00FC38D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AND SCOPE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OF PROPOSED </w:t>
            </w:r>
            <w:r w:rsidR="00FC38D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POLICY DOCUMENT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ACTION</w:t>
            </w:r>
          </w:p>
        </w:tc>
      </w:tr>
      <w:tr w:rsidR="00E95F29" w:rsidRPr="005C6DCC" w14:paraId="753F25C7" w14:textId="77777777" w:rsidTr="00963A3B">
        <w:trPr>
          <w:trHeight w:val="4468"/>
        </w:trPr>
        <w:tc>
          <w:tcPr>
            <w:tcW w:w="10686" w:type="dxa"/>
            <w:tcBorders>
              <w:top w:val="single" w:sz="2" w:space="0" w:color="A6A6A6" w:themeColor="background1" w:themeShade="A6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FFFFFF" w:themeFill="background1"/>
          </w:tcPr>
          <w:p w14:paraId="39CBD158" w14:textId="099B944B" w:rsidR="00743B7C" w:rsidRPr="00DC6C58" w:rsidRDefault="00FC38DD" w:rsidP="00E95F2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22"/>
                <w:szCs w:val="22"/>
              </w:rPr>
            </w:pPr>
            <w:r w:rsidRPr="00DC6C58">
              <w:rPr>
                <w:rFonts w:ascii="Arial" w:hAnsi="Arial" w:cs="Arial"/>
                <w:bCs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C6C58">
              <w:rPr>
                <w:rFonts w:ascii="Arial" w:hAnsi="Arial" w:cs="Arial"/>
                <w:bCs/>
              </w:rPr>
              <w:instrText xml:space="preserve"> FORMTEXT </w:instrText>
            </w:r>
            <w:r w:rsidRPr="00DC6C58">
              <w:rPr>
                <w:rFonts w:ascii="Arial" w:hAnsi="Arial" w:cs="Arial"/>
                <w:bCs/>
              </w:rPr>
            </w:r>
            <w:r w:rsidRPr="00DC6C58">
              <w:rPr>
                <w:rFonts w:ascii="Arial" w:hAnsi="Arial" w:cs="Arial"/>
                <w:bCs/>
              </w:rPr>
              <w:fldChar w:fldCharType="separate"/>
            </w:r>
            <w:r w:rsidRPr="00DC6C58">
              <w:rPr>
                <w:rFonts w:ascii="Arial" w:hAnsi="Arial" w:cs="Arial"/>
                <w:bCs/>
                <w:noProof/>
              </w:rPr>
              <w:t> </w:t>
            </w:r>
            <w:r w:rsidRPr="00DC6C58">
              <w:rPr>
                <w:rFonts w:ascii="Arial" w:hAnsi="Arial" w:cs="Arial"/>
                <w:bCs/>
                <w:noProof/>
              </w:rPr>
              <w:t> </w:t>
            </w:r>
            <w:r w:rsidRPr="00DC6C58">
              <w:rPr>
                <w:rFonts w:ascii="Arial" w:hAnsi="Arial" w:cs="Arial"/>
                <w:bCs/>
                <w:noProof/>
              </w:rPr>
              <w:t> </w:t>
            </w:r>
            <w:r w:rsidRPr="00DC6C58">
              <w:rPr>
                <w:rFonts w:ascii="Arial" w:hAnsi="Arial" w:cs="Arial"/>
                <w:bCs/>
                <w:noProof/>
              </w:rPr>
              <w:t> </w:t>
            </w:r>
            <w:r w:rsidRPr="00DC6C58">
              <w:rPr>
                <w:rFonts w:ascii="Arial" w:hAnsi="Arial" w:cs="Arial"/>
                <w:bCs/>
                <w:noProof/>
              </w:rPr>
              <w:t> </w:t>
            </w:r>
            <w:r w:rsidRPr="00DC6C58">
              <w:rPr>
                <w:rFonts w:ascii="Arial" w:hAnsi="Arial" w:cs="Arial"/>
                <w:bCs/>
              </w:rPr>
              <w:fldChar w:fldCharType="end"/>
            </w:r>
          </w:p>
          <w:p w14:paraId="3D295218" w14:textId="5D62FE8A" w:rsidR="00492025" w:rsidRPr="005C6DCC" w:rsidRDefault="00492025" w:rsidP="00E95F2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00"/>
              </w:rPr>
            </w:pPr>
          </w:p>
        </w:tc>
      </w:tr>
      <w:tr w:rsidR="00E47EA8" w:rsidRPr="005C6DCC" w14:paraId="3153A10A" w14:textId="77777777" w:rsidTr="00337704">
        <w:trPr>
          <w:cantSplit/>
          <w:trHeight w:val="1273"/>
        </w:trPr>
        <w:tc>
          <w:tcPr>
            <w:tcW w:w="10686" w:type="dxa"/>
            <w:tcBorders>
              <w:top w:val="single" w:sz="2" w:space="0" w:color="A6A6A6" w:themeColor="background1" w:themeShade="A6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FFFFFF" w:themeFill="background1"/>
          </w:tcPr>
          <w:p w14:paraId="41C05E1D" w14:textId="069052C4" w:rsidR="00337704" w:rsidRPr="00337704" w:rsidRDefault="00337704" w:rsidP="00337704">
            <w:pPr>
              <w:tabs>
                <w:tab w:val="right" w:pos="342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37704">
              <w:rPr>
                <w:rFonts w:ascii="Arial" w:hAnsi="Arial" w:cs="Arial"/>
                <w:color w:val="000000"/>
                <w:sz w:val="22"/>
                <w:szCs w:val="22"/>
              </w:rPr>
              <w:t xml:space="preserve">The </w:t>
            </w:r>
            <w:r w:rsidR="00FC38DD" w:rsidRPr="00013BB3">
              <w:rPr>
                <w:rFonts w:ascii="Arial" w:hAnsi="Arial"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C38DD" w:rsidRPr="00013BB3">
              <w:rPr>
                <w:rFonts w:ascii="Arial" w:hAnsi="Arial" w:cs="Arial"/>
                <w:b/>
              </w:rPr>
              <w:instrText xml:space="preserve"> FORMCHECKBOX </w:instrText>
            </w:r>
            <w:r w:rsidR="00BB7E0F">
              <w:rPr>
                <w:rFonts w:ascii="Arial" w:hAnsi="Arial" w:cs="Arial"/>
                <w:b/>
              </w:rPr>
            </w:r>
            <w:r w:rsidR="00BB7E0F">
              <w:rPr>
                <w:rFonts w:ascii="Arial" w:hAnsi="Arial" w:cs="Arial"/>
                <w:b/>
              </w:rPr>
              <w:fldChar w:fldCharType="separate"/>
            </w:r>
            <w:r w:rsidR="00FC38DD" w:rsidRPr="00013BB3">
              <w:rPr>
                <w:rFonts w:ascii="Arial" w:hAnsi="Arial" w:cs="Arial"/>
                <w:b/>
              </w:rPr>
              <w:fldChar w:fldCharType="end"/>
            </w:r>
            <w:r w:rsidR="00FC38DD" w:rsidRPr="00013BB3">
              <w:rPr>
                <w:rFonts w:ascii="Arial" w:hAnsi="Arial" w:cs="Arial"/>
                <w:b/>
              </w:rPr>
              <w:t xml:space="preserve"> </w:t>
            </w:r>
            <w:r w:rsidRPr="003377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consultation draft</w:t>
            </w:r>
            <w:r w:rsidR="00FC38DD" w:rsidRPr="00FC38D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(if new or being revised)</w:t>
            </w:r>
            <w:r w:rsidRPr="0033770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FC38DD">
              <w:rPr>
                <w:rFonts w:ascii="Arial" w:hAnsi="Arial" w:cs="Arial"/>
                <w:color w:val="000000"/>
                <w:sz w:val="22"/>
                <w:szCs w:val="22"/>
              </w:rPr>
              <w:t xml:space="preserve">OR </w:t>
            </w:r>
            <w:r w:rsidR="00FC38DD" w:rsidRPr="00013BB3">
              <w:rPr>
                <w:rFonts w:ascii="Arial" w:hAnsi="Arial"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C38DD" w:rsidRPr="00013BB3">
              <w:rPr>
                <w:rFonts w:ascii="Arial" w:hAnsi="Arial" w:cs="Arial"/>
                <w:b/>
              </w:rPr>
              <w:instrText xml:space="preserve"> FORMCHECKBOX </w:instrText>
            </w:r>
            <w:r w:rsidR="00BB7E0F">
              <w:rPr>
                <w:rFonts w:ascii="Arial" w:hAnsi="Arial" w:cs="Arial"/>
                <w:b/>
              </w:rPr>
            </w:r>
            <w:r w:rsidR="00BB7E0F">
              <w:rPr>
                <w:rFonts w:ascii="Arial" w:hAnsi="Arial" w:cs="Arial"/>
                <w:b/>
              </w:rPr>
              <w:fldChar w:fldCharType="separate"/>
            </w:r>
            <w:r w:rsidR="00FC38DD" w:rsidRPr="00013BB3">
              <w:rPr>
                <w:rFonts w:ascii="Arial" w:hAnsi="Arial" w:cs="Arial"/>
                <w:b/>
              </w:rPr>
              <w:fldChar w:fldCharType="end"/>
            </w:r>
            <w:r w:rsidR="00FC38DD" w:rsidRPr="00013BB3">
              <w:rPr>
                <w:rFonts w:ascii="Arial" w:hAnsi="Arial" w:cs="Arial"/>
                <w:b/>
              </w:rPr>
              <w:t xml:space="preserve"> </w:t>
            </w:r>
            <w:r w:rsidR="00FC38DD" w:rsidRPr="00FC38DD">
              <w:rPr>
                <w:rFonts w:ascii="Arial" w:hAnsi="Arial" w:cs="Arial"/>
                <w:b/>
                <w:sz w:val="22"/>
                <w:szCs w:val="22"/>
              </w:rPr>
              <w:t>current version (if proposed for rescission)</w:t>
            </w:r>
            <w:r w:rsidR="00FC38D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37704">
              <w:rPr>
                <w:rFonts w:ascii="Arial" w:hAnsi="Arial" w:cs="Arial"/>
                <w:color w:val="000000"/>
                <w:sz w:val="22"/>
                <w:szCs w:val="22"/>
              </w:rPr>
              <w:t xml:space="preserve">of the referenced policy document is attached for review and comment. If you wish to provide a comment, please do so using the Google document. Thank you in advance for taking the time to review this proposed policy action. </w:t>
            </w:r>
            <w:r w:rsidRPr="00337704" w:rsidDel="00F02AFC">
              <w:rPr>
                <w:rFonts w:ascii="Arial" w:hAnsi="Arial" w:cs="Arial"/>
                <w:color w:val="000000"/>
                <w:sz w:val="22"/>
                <w:szCs w:val="22"/>
              </w:rPr>
              <w:t xml:space="preserve">Please note that while all comments </w:t>
            </w:r>
            <w:r w:rsidRPr="00337704">
              <w:rPr>
                <w:rFonts w:ascii="Arial" w:hAnsi="Arial" w:cs="Arial"/>
                <w:color w:val="000000"/>
                <w:sz w:val="22"/>
                <w:szCs w:val="22"/>
              </w:rPr>
              <w:t xml:space="preserve">will be </w:t>
            </w:r>
            <w:r w:rsidRPr="00337704" w:rsidDel="00F02AFC">
              <w:rPr>
                <w:rFonts w:ascii="Arial" w:hAnsi="Arial" w:cs="Arial"/>
                <w:color w:val="000000"/>
                <w:sz w:val="22"/>
                <w:szCs w:val="22"/>
              </w:rPr>
              <w:t xml:space="preserve">considered, not all will result in a change to the policy </w:t>
            </w:r>
            <w:r w:rsidRPr="00337704">
              <w:rPr>
                <w:rFonts w:ascii="Arial" w:hAnsi="Arial" w:cs="Arial"/>
                <w:color w:val="000000"/>
                <w:sz w:val="22"/>
                <w:szCs w:val="22"/>
              </w:rPr>
              <w:t xml:space="preserve">document </w:t>
            </w:r>
            <w:r w:rsidRPr="00337704" w:rsidDel="00F02AFC">
              <w:rPr>
                <w:rFonts w:ascii="Arial" w:hAnsi="Arial" w:cs="Arial"/>
                <w:color w:val="000000"/>
                <w:sz w:val="22"/>
                <w:szCs w:val="22"/>
              </w:rPr>
              <w:t>wo</w:t>
            </w:r>
            <w:r w:rsidRPr="00337704" w:rsidDel="00F02AFC">
              <w:rPr>
                <w:rFonts w:ascii="Arial" w:hAnsi="Arial" w:cs="Arial"/>
                <w:sz w:val="22"/>
                <w:szCs w:val="22"/>
              </w:rPr>
              <w:t>rding</w:t>
            </w:r>
            <w:r w:rsidRPr="00337704">
              <w:rPr>
                <w:rFonts w:ascii="Arial" w:hAnsi="Arial" w:cs="Arial"/>
                <w:sz w:val="22"/>
                <w:szCs w:val="22"/>
              </w:rPr>
              <w:t xml:space="preserve"> and/or plan</w:t>
            </w:r>
            <w:r w:rsidRPr="00337704" w:rsidDel="00F02AFC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9F0CCD6" w14:textId="77777777" w:rsidR="0019722B" w:rsidRPr="00337704" w:rsidRDefault="0019722B" w:rsidP="00492025">
            <w:pPr>
              <w:tabs>
                <w:tab w:val="right" w:pos="342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1C0CC7A4" w14:textId="69C3D748" w:rsidR="00337704" w:rsidRDefault="00337704" w:rsidP="00492025">
            <w:pPr>
              <w:tabs>
                <w:tab w:val="right" w:pos="342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00"/>
              </w:rPr>
            </w:pPr>
            <w:r w:rsidRPr="00337704">
              <w:rPr>
                <w:rFonts w:ascii="Arial" w:hAnsi="Arial" w:cs="Arial"/>
                <w:sz w:val="22"/>
                <w:szCs w:val="22"/>
              </w:rPr>
              <w:t xml:space="preserve">All feedback must be received by the end of day on </w:t>
            </w:r>
            <w:r w:rsidR="00FC38DD" w:rsidRPr="00DC6C58">
              <w:rPr>
                <w:rFonts w:ascii="Arial" w:hAnsi="Arial" w:cs="Arial"/>
                <w:bCs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FC38DD" w:rsidRPr="00DC6C58">
              <w:rPr>
                <w:rFonts w:ascii="Arial" w:hAnsi="Arial" w:cs="Arial"/>
                <w:bCs/>
              </w:rPr>
              <w:instrText xml:space="preserve"> FORMTEXT </w:instrText>
            </w:r>
            <w:r w:rsidR="00FC38DD" w:rsidRPr="00DC6C58">
              <w:rPr>
                <w:rFonts w:ascii="Arial" w:hAnsi="Arial" w:cs="Arial"/>
                <w:bCs/>
              </w:rPr>
            </w:r>
            <w:r w:rsidR="00FC38DD" w:rsidRPr="00DC6C58">
              <w:rPr>
                <w:rFonts w:ascii="Arial" w:hAnsi="Arial" w:cs="Arial"/>
                <w:bCs/>
              </w:rPr>
              <w:fldChar w:fldCharType="separate"/>
            </w:r>
            <w:r w:rsidR="00FC38DD" w:rsidRPr="00DC6C58">
              <w:rPr>
                <w:rFonts w:ascii="Arial" w:hAnsi="Arial" w:cs="Arial"/>
                <w:bCs/>
                <w:noProof/>
              </w:rPr>
              <w:t> </w:t>
            </w:r>
            <w:r w:rsidR="00FC38DD" w:rsidRPr="00DC6C58">
              <w:rPr>
                <w:rFonts w:ascii="Arial" w:hAnsi="Arial" w:cs="Arial"/>
                <w:bCs/>
                <w:noProof/>
              </w:rPr>
              <w:t> </w:t>
            </w:r>
            <w:r w:rsidR="00FC38DD" w:rsidRPr="00DC6C58">
              <w:rPr>
                <w:rFonts w:ascii="Arial" w:hAnsi="Arial" w:cs="Arial"/>
                <w:bCs/>
                <w:noProof/>
              </w:rPr>
              <w:t> </w:t>
            </w:r>
            <w:r w:rsidR="00FC38DD" w:rsidRPr="00DC6C58">
              <w:rPr>
                <w:rFonts w:ascii="Arial" w:hAnsi="Arial" w:cs="Arial"/>
                <w:bCs/>
                <w:noProof/>
              </w:rPr>
              <w:t> </w:t>
            </w:r>
            <w:r w:rsidR="00FC38DD" w:rsidRPr="00DC6C58">
              <w:rPr>
                <w:rFonts w:ascii="Arial" w:hAnsi="Arial" w:cs="Arial"/>
                <w:bCs/>
                <w:noProof/>
              </w:rPr>
              <w:t> </w:t>
            </w:r>
            <w:r w:rsidR="00FC38DD" w:rsidRPr="00DC6C58">
              <w:rPr>
                <w:rFonts w:ascii="Arial" w:hAnsi="Arial" w:cs="Arial"/>
                <w:bCs/>
              </w:rPr>
              <w:fldChar w:fldCharType="end"/>
            </w:r>
            <w:r w:rsidRPr="0033770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337704">
              <w:rPr>
                <w:rFonts w:ascii="Arial" w:hAnsi="Arial" w:cs="Arial"/>
                <w:sz w:val="22"/>
                <w:szCs w:val="22"/>
              </w:rPr>
              <w:t>in order to</w:t>
            </w:r>
            <w:proofErr w:type="gramEnd"/>
            <w:r w:rsidRPr="00337704">
              <w:rPr>
                <w:rFonts w:ascii="Arial" w:hAnsi="Arial" w:cs="Arial"/>
                <w:sz w:val="22"/>
                <w:szCs w:val="22"/>
              </w:rPr>
              <w:t xml:space="preserve"> move this important policy document forward.</w:t>
            </w:r>
          </w:p>
        </w:tc>
      </w:tr>
    </w:tbl>
    <w:p w14:paraId="1338A971" w14:textId="77777777" w:rsidR="008A25B4" w:rsidRDefault="008A25B4" w:rsidP="004C48B0">
      <w:pPr>
        <w:pStyle w:val="BodyTextIndent"/>
        <w:ind w:left="0"/>
      </w:pPr>
    </w:p>
    <w:sectPr w:rsidR="008A25B4" w:rsidSect="00457E6A">
      <w:headerReference w:type="default" r:id="rId11"/>
      <w:footerReference w:type="default" r:id="rId12"/>
      <w:pgSz w:w="12240" w:h="15840" w:code="1"/>
      <w:pgMar w:top="1440" w:right="720" w:bottom="720" w:left="720" w:header="1008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88DBA" w14:textId="77777777" w:rsidR="00764DC5" w:rsidRDefault="00764DC5">
      <w:r>
        <w:separator/>
      </w:r>
    </w:p>
  </w:endnote>
  <w:endnote w:type="continuationSeparator" w:id="0">
    <w:p w14:paraId="379FF044" w14:textId="77777777" w:rsidR="00764DC5" w:rsidRDefault="0076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F5F71" w14:textId="145EE258" w:rsidR="00AA16DB" w:rsidRPr="00D06A4D" w:rsidRDefault="00D06A4D" w:rsidP="00D06A4D">
    <w:pPr>
      <w:pStyle w:val="Footer"/>
      <w:tabs>
        <w:tab w:val="clear" w:pos="4320"/>
        <w:tab w:val="clear" w:pos="8640"/>
        <w:tab w:val="right" w:pos="10890"/>
      </w:tabs>
      <w:rPr>
        <w:rFonts w:ascii="Arial" w:hAnsi="Arial" w:cs="Arial"/>
        <w:sz w:val="16"/>
        <w:szCs w:val="16"/>
      </w:rPr>
    </w:pPr>
    <w:r w:rsidRPr="00D06A4D">
      <w:rPr>
        <w:rFonts w:ascii="Arial" w:hAnsi="Arial" w:cs="Arial"/>
        <w:sz w:val="16"/>
        <w:szCs w:val="16"/>
      </w:rPr>
      <w:t xml:space="preserve">Updated </w:t>
    </w:r>
    <w:r w:rsidR="005D1D40">
      <w:rPr>
        <w:rFonts w:ascii="Arial" w:hAnsi="Arial" w:cs="Arial"/>
        <w:sz w:val="16"/>
        <w:szCs w:val="16"/>
      </w:rPr>
      <w:t>Jan-</w:t>
    </w:r>
    <w:r w:rsidRPr="00D06A4D">
      <w:rPr>
        <w:rFonts w:ascii="Arial" w:hAnsi="Arial" w:cs="Arial"/>
        <w:sz w:val="16"/>
        <w:szCs w:val="16"/>
      </w:rPr>
      <w:t>20</w:t>
    </w:r>
    <w:r w:rsidR="00743B7C">
      <w:rPr>
        <w:rFonts w:ascii="Arial" w:hAnsi="Arial" w:cs="Arial"/>
        <w:sz w:val="16"/>
        <w:szCs w:val="16"/>
      </w:rPr>
      <w:t>2</w:t>
    </w:r>
    <w:r w:rsidR="005D1D40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ab/>
    </w:r>
    <w:r w:rsidRPr="00D06A4D">
      <w:rPr>
        <w:rFonts w:ascii="Arial" w:hAnsi="Arial" w:cs="Arial"/>
        <w:sz w:val="16"/>
        <w:szCs w:val="16"/>
      </w:rPr>
      <w:t xml:space="preserve">Page </w:t>
    </w:r>
    <w:r w:rsidRPr="00D06A4D">
      <w:rPr>
        <w:rFonts w:ascii="Arial" w:hAnsi="Arial" w:cs="Arial"/>
        <w:sz w:val="16"/>
        <w:szCs w:val="16"/>
      </w:rPr>
      <w:fldChar w:fldCharType="begin"/>
    </w:r>
    <w:r w:rsidRPr="00D06A4D">
      <w:rPr>
        <w:rFonts w:ascii="Arial" w:hAnsi="Arial" w:cs="Arial"/>
        <w:sz w:val="16"/>
        <w:szCs w:val="16"/>
      </w:rPr>
      <w:instrText xml:space="preserve"> PAGE  \* Arabic  \* MERGEFORMAT </w:instrText>
    </w:r>
    <w:r w:rsidRPr="00D06A4D">
      <w:rPr>
        <w:rFonts w:ascii="Arial" w:hAnsi="Arial" w:cs="Arial"/>
        <w:sz w:val="16"/>
        <w:szCs w:val="16"/>
      </w:rPr>
      <w:fldChar w:fldCharType="separate"/>
    </w:r>
    <w:r w:rsidR="00243E7E">
      <w:rPr>
        <w:rFonts w:ascii="Arial" w:hAnsi="Arial" w:cs="Arial"/>
        <w:noProof/>
        <w:sz w:val="16"/>
        <w:szCs w:val="16"/>
      </w:rPr>
      <w:t>1</w:t>
    </w:r>
    <w:r w:rsidRPr="00D06A4D">
      <w:rPr>
        <w:rFonts w:ascii="Arial" w:hAnsi="Arial" w:cs="Arial"/>
        <w:sz w:val="16"/>
        <w:szCs w:val="16"/>
      </w:rPr>
      <w:fldChar w:fldCharType="end"/>
    </w:r>
    <w:r w:rsidRPr="00D06A4D">
      <w:rPr>
        <w:rFonts w:ascii="Arial" w:hAnsi="Arial" w:cs="Arial"/>
        <w:sz w:val="16"/>
        <w:szCs w:val="16"/>
      </w:rPr>
      <w:t xml:space="preserve"> of </w:t>
    </w:r>
    <w:r w:rsidRPr="00D06A4D">
      <w:rPr>
        <w:rFonts w:ascii="Arial" w:hAnsi="Arial" w:cs="Arial"/>
        <w:sz w:val="16"/>
        <w:szCs w:val="16"/>
      </w:rPr>
      <w:fldChar w:fldCharType="begin"/>
    </w:r>
    <w:r w:rsidRPr="00D06A4D">
      <w:rPr>
        <w:rFonts w:ascii="Arial" w:hAnsi="Arial" w:cs="Arial"/>
        <w:sz w:val="16"/>
        <w:szCs w:val="16"/>
      </w:rPr>
      <w:instrText xml:space="preserve"> NUMPAGES  \* Arabic  \* MERGEFORMAT </w:instrText>
    </w:r>
    <w:r w:rsidRPr="00D06A4D">
      <w:rPr>
        <w:rFonts w:ascii="Arial" w:hAnsi="Arial" w:cs="Arial"/>
        <w:sz w:val="16"/>
        <w:szCs w:val="16"/>
      </w:rPr>
      <w:fldChar w:fldCharType="separate"/>
    </w:r>
    <w:r w:rsidR="00243E7E">
      <w:rPr>
        <w:rFonts w:ascii="Arial" w:hAnsi="Arial" w:cs="Arial"/>
        <w:noProof/>
        <w:sz w:val="16"/>
        <w:szCs w:val="16"/>
      </w:rPr>
      <w:t>3</w:t>
    </w:r>
    <w:r w:rsidRPr="00D06A4D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33597" w14:textId="77777777" w:rsidR="00764DC5" w:rsidRDefault="00764DC5">
      <w:r>
        <w:separator/>
      </w:r>
    </w:p>
  </w:footnote>
  <w:footnote w:type="continuationSeparator" w:id="0">
    <w:p w14:paraId="72D6C88C" w14:textId="77777777" w:rsidR="00764DC5" w:rsidRDefault="00764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54993" w14:textId="77777777" w:rsidR="00D06A4D" w:rsidRPr="00457E6A" w:rsidRDefault="00D06A4D" w:rsidP="00D06A4D">
    <w:pPr>
      <w:pStyle w:val="Heading1"/>
      <w:spacing w:line="340" w:lineRule="exact"/>
      <w:jc w:val="right"/>
      <w:rPr>
        <w:rFonts w:cs="Arial"/>
        <w:sz w:val="24"/>
        <w:szCs w:val="24"/>
      </w:rPr>
    </w:pPr>
    <w:r w:rsidRPr="00457E6A">
      <w:rPr>
        <w:rFonts w:cs="Arial"/>
        <w:noProof/>
        <w:sz w:val="24"/>
        <w:szCs w:val="24"/>
      </w:rPr>
      <w:drawing>
        <wp:anchor distT="0" distB="0" distL="114300" distR="114300" simplePos="0" relativeHeight="251677696" behindDoc="0" locked="0" layoutInCell="1" allowOverlap="1" wp14:anchorId="0BE80F74" wp14:editId="60A581DF">
          <wp:simplePos x="0" y="0"/>
          <wp:positionH relativeFrom="column">
            <wp:posOffset>7620</wp:posOffset>
          </wp:positionH>
          <wp:positionV relativeFrom="paragraph">
            <wp:posOffset>-281940</wp:posOffset>
          </wp:positionV>
          <wp:extent cx="1597660" cy="640715"/>
          <wp:effectExtent l="0" t="0" r="2540" b="698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neral University.8.5x1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7660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D45C21" w14:textId="3400F7BE" w:rsidR="00F01DF9" w:rsidRPr="00457E6A" w:rsidRDefault="003B79F3" w:rsidP="00F01DF9">
    <w:pPr>
      <w:pBdr>
        <w:bottom w:val="single" w:sz="2" w:space="1" w:color="auto"/>
      </w:pBdr>
      <w:tabs>
        <w:tab w:val="right" w:pos="10800"/>
      </w:tabs>
      <w:jc w:val="right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STATEMENT OF PURPOSE FOR POLICY </w:t>
    </w:r>
    <w:r w:rsidR="00F725D9">
      <w:rPr>
        <w:rFonts w:ascii="Arial" w:hAnsi="Arial" w:cs="Arial"/>
        <w:b/>
        <w:sz w:val="24"/>
        <w:szCs w:val="24"/>
      </w:rPr>
      <w:t xml:space="preserve">DOCUMENT </w:t>
    </w:r>
    <w:r>
      <w:rPr>
        <w:rFonts w:ascii="Arial" w:hAnsi="Arial" w:cs="Arial"/>
        <w:b/>
        <w:sz w:val="24"/>
        <w:szCs w:val="24"/>
      </w:rPr>
      <w:t>FEEDBACK</w:t>
    </w:r>
  </w:p>
  <w:p w14:paraId="2FDF1BA8" w14:textId="77777777" w:rsidR="00D06A4D" w:rsidRDefault="00D06A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488F"/>
    <w:multiLevelType w:val="hybridMultilevel"/>
    <w:tmpl w:val="AE384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32F95"/>
    <w:multiLevelType w:val="hybridMultilevel"/>
    <w:tmpl w:val="E244F804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C8258D"/>
    <w:multiLevelType w:val="hybridMultilevel"/>
    <w:tmpl w:val="120A7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C4761"/>
    <w:multiLevelType w:val="hybridMultilevel"/>
    <w:tmpl w:val="CA0CE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A7E04"/>
    <w:multiLevelType w:val="hybridMultilevel"/>
    <w:tmpl w:val="4F0E20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331C12"/>
    <w:multiLevelType w:val="hybridMultilevel"/>
    <w:tmpl w:val="349CB8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D400A"/>
    <w:multiLevelType w:val="hybridMultilevel"/>
    <w:tmpl w:val="7BFE2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2418F"/>
    <w:multiLevelType w:val="hybridMultilevel"/>
    <w:tmpl w:val="BE94A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14FCA"/>
    <w:multiLevelType w:val="hybridMultilevel"/>
    <w:tmpl w:val="977605E8"/>
    <w:lvl w:ilvl="0" w:tplc="6BE22004">
      <w:start w:val="1"/>
      <w:numFmt w:val="bullet"/>
      <w:lvlText w:val="─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F16F37"/>
    <w:multiLevelType w:val="hybridMultilevel"/>
    <w:tmpl w:val="C472C13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E3356F"/>
    <w:multiLevelType w:val="hybridMultilevel"/>
    <w:tmpl w:val="E2B619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A22C2"/>
    <w:multiLevelType w:val="hybridMultilevel"/>
    <w:tmpl w:val="5D6EA5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C02BE7"/>
    <w:multiLevelType w:val="hybridMultilevel"/>
    <w:tmpl w:val="13BECE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0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12"/>
  </w:num>
  <w:num w:numId="10">
    <w:abstractNumId w:val="3"/>
  </w:num>
  <w:num w:numId="11">
    <w:abstractNumId w:val="5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664"/>
    <w:rsid w:val="00013BB3"/>
    <w:rsid w:val="0004556D"/>
    <w:rsid w:val="00062252"/>
    <w:rsid w:val="00073C50"/>
    <w:rsid w:val="000E0C57"/>
    <w:rsid w:val="000E4416"/>
    <w:rsid w:val="00127D6E"/>
    <w:rsid w:val="0018098D"/>
    <w:rsid w:val="0019722B"/>
    <w:rsid w:val="001B1491"/>
    <w:rsid w:val="001E371E"/>
    <w:rsid w:val="001F2B18"/>
    <w:rsid w:val="002207C3"/>
    <w:rsid w:val="0023529E"/>
    <w:rsid w:val="00243E7E"/>
    <w:rsid w:val="0027657B"/>
    <w:rsid w:val="002B1D69"/>
    <w:rsid w:val="0032697A"/>
    <w:rsid w:val="003305C5"/>
    <w:rsid w:val="00337704"/>
    <w:rsid w:val="003550E3"/>
    <w:rsid w:val="003B79F3"/>
    <w:rsid w:val="003E0F3D"/>
    <w:rsid w:val="00457E6A"/>
    <w:rsid w:val="00492025"/>
    <w:rsid w:val="004B0560"/>
    <w:rsid w:val="004C48B0"/>
    <w:rsid w:val="004D72A2"/>
    <w:rsid w:val="004F2AED"/>
    <w:rsid w:val="00546F14"/>
    <w:rsid w:val="00592893"/>
    <w:rsid w:val="00595D7E"/>
    <w:rsid w:val="005C0D55"/>
    <w:rsid w:val="005C6DCC"/>
    <w:rsid w:val="005D1D40"/>
    <w:rsid w:val="005E1C6A"/>
    <w:rsid w:val="00625664"/>
    <w:rsid w:val="00642F42"/>
    <w:rsid w:val="006D44AE"/>
    <w:rsid w:val="006E727C"/>
    <w:rsid w:val="00731ABE"/>
    <w:rsid w:val="00741750"/>
    <w:rsid w:val="00743B7C"/>
    <w:rsid w:val="007578CC"/>
    <w:rsid w:val="00763C76"/>
    <w:rsid w:val="00764DC5"/>
    <w:rsid w:val="00777119"/>
    <w:rsid w:val="007E00FA"/>
    <w:rsid w:val="007E2348"/>
    <w:rsid w:val="00873F9E"/>
    <w:rsid w:val="00877838"/>
    <w:rsid w:val="00896C7E"/>
    <w:rsid w:val="008A25B4"/>
    <w:rsid w:val="008A2976"/>
    <w:rsid w:val="008A6E7C"/>
    <w:rsid w:val="008B4734"/>
    <w:rsid w:val="008C64BF"/>
    <w:rsid w:val="008E15D4"/>
    <w:rsid w:val="00963A3B"/>
    <w:rsid w:val="009756C6"/>
    <w:rsid w:val="009815BC"/>
    <w:rsid w:val="009A1705"/>
    <w:rsid w:val="009B1015"/>
    <w:rsid w:val="009C7A77"/>
    <w:rsid w:val="00A037CE"/>
    <w:rsid w:val="00A0387F"/>
    <w:rsid w:val="00A15C23"/>
    <w:rsid w:val="00A64A91"/>
    <w:rsid w:val="00A966AE"/>
    <w:rsid w:val="00AA16DB"/>
    <w:rsid w:val="00AA2DDB"/>
    <w:rsid w:val="00AE7706"/>
    <w:rsid w:val="00B746F4"/>
    <w:rsid w:val="00B86DC0"/>
    <w:rsid w:val="00BB7E0F"/>
    <w:rsid w:val="00BD5C11"/>
    <w:rsid w:val="00BE2D67"/>
    <w:rsid w:val="00C9715B"/>
    <w:rsid w:val="00CA4E97"/>
    <w:rsid w:val="00CD3FB9"/>
    <w:rsid w:val="00CF1E35"/>
    <w:rsid w:val="00D06A4D"/>
    <w:rsid w:val="00D14891"/>
    <w:rsid w:val="00D66876"/>
    <w:rsid w:val="00D91504"/>
    <w:rsid w:val="00DA4F60"/>
    <w:rsid w:val="00DB2181"/>
    <w:rsid w:val="00DC25F7"/>
    <w:rsid w:val="00DC6C58"/>
    <w:rsid w:val="00DD2854"/>
    <w:rsid w:val="00E12BFE"/>
    <w:rsid w:val="00E130F3"/>
    <w:rsid w:val="00E24C5D"/>
    <w:rsid w:val="00E47EA8"/>
    <w:rsid w:val="00E86E31"/>
    <w:rsid w:val="00E95F29"/>
    <w:rsid w:val="00F01DF9"/>
    <w:rsid w:val="00F17B21"/>
    <w:rsid w:val="00F725D9"/>
    <w:rsid w:val="00FA4A28"/>
    <w:rsid w:val="00FC06C5"/>
    <w:rsid w:val="00FC0D86"/>
    <w:rsid w:val="00FC38DD"/>
    <w:rsid w:val="00FE2760"/>
    <w:rsid w:val="00FE6DFD"/>
    <w:rsid w:val="00FE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5A60ED"/>
  <w15:docId w15:val="{B5FC51A7-6BC9-4983-9F21-D7927667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spacing w:before="240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rFonts w:ascii="Arial" w:hAnsi="Arial" w:cs="Arial"/>
      <w:sz w:val="18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rFonts w:ascii="Arial" w:hAnsi="Arial" w:cs="Arial"/>
      <w:color w:val="000000"/>
      <w:szCs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360"/>
    </w:pPr>
    <w:rPr>
      <w:rFonts w:ascii="Arial" w:hAnsi="Arial" w:cs="Arial"/>
      <w:color w:val="000000"/>
      <w:sz w:val="18"/>
      <w:szCs w:val="22"/>
    </w:rPr>
  </w:style>
  <w:style w:type="paragraph" w:styleId="BodyText2">
    <w:name w:val="Body Text 2"/>
    <w:basedOn w:val="Normal"/>
    <w:rPr>
      <w:rFonts w:ascii="Arial" w:hAnsi="Arial" w:cs="Arial"/>
      <w:sz w:val="18"/>
    </w:rPr>
  </w:style>
  <w:style w:type="paragraph" w:styleId="BalloonText">
    <w:name w:val="Balloon Text"/>
    <w:basedOn w:val="Normal"/>
    <w:link w:val="BalloonTextChar"/>
    <w:rsid w:val="00CA4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4E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16D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A16DB"/>
  </w:style>
  <w:style w:type="table" w:styleId="TableGrid">
    <w:name w:val="Table Grid"/>
    <w:basedOn w:val="TableNormal"/>
    <w:uiPriority w:val="59"/>
    <w:rsid w:val="00AA16DB"/>
    <w:rPr>
      <w:rFonts w:ascii="Arial" w:eastAsiaTheme="minorHAnsi" w:hAnsi="Arial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27D6E"/>
    <w:rPr>
      <w:color w:val="808080"/>
    </w:rPr>
  </w:style>
  <w:style w:type="character" w:styleId="Hyperlink">
    <w:name w:val="Hyperlink"/>
    <w:basedOn w:val="DefaultParagraphFont"/>
    <w:rsid w:val="00DA4F60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FC0D86"/>
  </w:style>
  <w:style w:type="character" w:customStyle="1" w:styleId="FootnoteTextChar">
    <w:name w:val="Footnote Text Char"/>
    <w:basedOn w:val="DefaultParagraphFont"/>
    <w:link w:val="FootnoteText"/>
    <w:semiHidden/>
    <w:rsid w:val="00FC0D86"/>
  </w:style>
  <w:style w:type="character" w:styleId="FootnoteReference">
    <w:name w:val="footnote reference"/>
    <w:basedOn w:val="DefaultParagraphFont"/>
    <w:semiHidden/>
    <w:unhideWhenUsed/>
    <w:rsid w:val="00FC0D86"/>
    <w:rPr>
      <w:vertAlign w:val="superscript"/>
    </w:rPr>
  </w:style>
  <w:style w:type="paragraph" w:styleId="Revision">
    <w:name w:val="Revision"/>
    <w:hidden/>
    <w:uiPriority w:val="99"/>
    <w:semiHidden/>
    <w:rsid w:val="00355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E1A7AD8D9524B88E40AB83A3169EA" ma:contentTypeVersion="12" ma:contentTypeDescription="Create a new document." ma:contentTypeScope="" ma:versionID="d87026f6ba22be2ebaa36d163e28cf0f">
  <xsd:schema xmlns:xsd="http://www.w3.org/2001/XMLSchema" xmlns:xs="http://www.w3.org/2001/XMLSchema" xmlns:p="http://schemas.microsoft.com/office/2006/metadata/properties" xmlns:ns2="946050e8-cfd0-42cb-b07c-c2a11ed82b93" xmlns:ns3="92305e23-3075-44c5-8b4f-bd9e641a289c" targetNamespace="http://schemas.microsoft.com/office/2006/metadata/properties" ma:root="true" ma:fieldsID="c706801684ac75568934f951d640b8f0" ns2:_="" ns3:_="">
    <xsd:import namespace="946050e8-cfd0-42cb-b07c-c2a11ed82b93"/>
    <xsd:import namespace="92305e23-3075-44c5-8b4f-bd9e641a28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050e8-cfd0-42cb-b07c-c2a11ed82b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05e23-3075-44c5-8b4f-bd9e641a289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9C01CB-2F3C-444A-8819-A3A354CAEB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D0BDF3-F443-4A53-BC3D-1CAB0A1B8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6050e8-cfd0-42cb-b07c-c2a11ed82b93"/>
    <ds:schemaRef ds:uri="92305e23-3075-44c5-8b4f-bd9e641a28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E86270-CA9E-49B6-8F30-5D8059F819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3CA5AE-4F24-41A6-BD18-3D0EDC785D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Policy Document Proposal Form - MacEwan University</vt:lpstr>
    </vt:vector>
  </TitlesOfParts>
  <Company>MacEwan University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Policy Document Proposal Form - MacEwan University</dc:title>
  <dc:creator>MacEwan University</dc:creator>
  <cp:lastModifiedBy>Jennifer Pelletier</cp:lastModifiedBy>
  <cp:revision>6</cp:revision>
  <cp:lastPrinted>2015-10-07T19:03:00Z</cp:lastPrinted>
  <dcterms:created xsi:type="dcterms:W3CDTF">2022-01-05T16:56:00Z</dcterms:created>
  <dcterms:modified xsi:type="dcterms:W3CDTF">2022-01-05T19:04:00Z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0x010100BAAE1A7AD8D9524B88E40AB83A3169EA</vt:lpwstr>
  </property>
</Properties>
</file>